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52" w:rsidRPr="00FA5C52" w:rsidRDefault="00FA5C52" w:rsidP="00FA5C52">
      <w:pPr>
        <w:jc w:val="center"/>
        <w:rPr>
          <w:rFonts w:ascii="Arial" w:hAnsi="Arial" w:cs="Arial"/>
          <w:b/>
          <w:i/>
          <w:caps/>
          <w:sz w:val="24"/>
          <w:szCs w:val="24"/>
        </w:rPr>
      </w:pPr>
      <w:r w:rsidRPr="00FA5C52">
        <w:rPr>
          <w:rFonts w:ascii="Arial" w:hAnsi="Arial" w:cs="Arial"/>
          <w:b/>
          <w:i/>
          <w:caps/>
          <w:sz w:val="24"/>
          <w:szCs w:val="24"/>
        </w:rPr>
        <w:t>INFO OUDERS/VERZORGERS</w:t>
      </w:r>
    </w:p>
    <w:p w:rsidR="00FA5C52" w:rsidRPr="00FA5C52" w:rsidRDefault="00FA5C52" w:rsidP="00FA5C52">
      <w:pPr>
        <w:rPr>
          <w:rFonts w:ascii="Arial" w:hAnsi="Arial" w:cs="Arial"/>
          <w:sz w:val="24"/>
          <w:szCs w:val="24"/>
        </w:rPr>
      </w:pPr>
      <w:r w:rsidRPr="00FA5C52">
        <w:rPr>
          <w:rFonts w:ascii="Arial" w:hAnsi="Arial" w:cs="Arial"/>
          <w:sz w:val="24"/>
          <w:szCs w:val="24"/>
        </w:rPr>
        <w:t>Vanwege het feit dat gymnastiek nogal verschilt van de andere vakken op school staan hieronder een uitleg en een aantal praktische zaken op een rijtje. Voor meer informatie kunt u altijd bij mij terecht.</w:t>
      </w:r>
      <w:bookmarkStart w:id="0" w:name="_GoBack"/>
      <w:bookmarkEnd w:id="0"/>
    </w:p>
    <w:p w:rsidR="00FA5C52" w:rsidRPr="00FA5C52" w:rsidRDefault="00FA5C52" w:rsidP="00FA5C52">
      <w:pPr>
        <w:rPr>
          <w:rFonts w:ascii="Arial" w:hAnsi="Arial" w:cs="Arial"/>
          <w:sz w:val="24"/>
          <w:szCs w:val="24"/>
        </w:rPr>
      </w:pPr>
      <w:r w:rsidRPr="00FA5C52">
        <w:rPr>
          <w:rFonts w:ascii="Arial" w:hAnsi="Arial" w:cs="Arial"/>
          <w:sz w:val="24"/>
          <w:szCs w:val="24"/>
        </w:rPr>
        <w:t xml:space="preserve">Tijdens de lessen wordt er hard gewerkt. Water is voor kinderen een prima dorstlesser. Het is handig om een fles water (geen zoete drank, zoals ranja, </w:t>
      </w:r>
      <w:proofErr w:type="spellStart"/>
      <w:r w:rsidRPr="00FA5C52">
        <w:rPr>
          <w:rFonts w:ascii="Arial" w:hAnsi="Arial" w:cs="Arial"/>
          <w:sz w:val="24"/>
          <w:szCs w:val="24"/>
        </w:rPr>
        <w:t>fristi</w:t>
      </w:r>
      <w:proofErr w:type="spellEnd"/>
      <w:r w:rsidRPr="00FA5C52">
        <w:rPr>
          <w:rFonts w:ascii="Arial" w:hAnsi="Arial" w:cs="Arial"/>
          <w:sz w:val="24"/>
          <w:szCs w:val="24"/>
        </w:rPr>
        <w:t>, cola, dubbelfris of sportdrank etc.) mee te nemen. Het gebruik van kauwgum tijdens de gymlessen is verboden.</w:t>
      </w:r>
    </w:p>
    <w:p w:rsidR="00FA5C52" w:rsidRPr="00FA5C52" w:rsidRDefault="00FA5C52" w:rsidP="00FA5C52">
      <w:pPr>
        <w:rPr>
          <w:rFonts w:ascii="Arial" w:hAnsi="Arial" w:cs="Arial"/>
          <w:sz w:val="24"/>
          <w:szCs w:val="24"/>
        </w:rPr>
      </w:pPr>
      <w:r w:rsidRPr="00FA5C52">
        <w:rPr>
          <w:rFonts w:ascii="Arial" w:hAnsi="Arial" w:cs="Arial"/>
          <w:sz w:val="24"/>
          <w:szCs w:val="24"/>
        </w:rPr>
        <w:t>1.DE GYMZAAL</w:t>
      </w:r>
    </w:p>
    <w:p w:rsidR="00FA5C52" w:rsidRPr="00FA5C52" w:rsidRDefault="00FA5C52" w:rsidP="00FA5C52">
      <w:pPr>
        <w:rPr>
          <w:rFonts w:ascii="Arial" w:hAnsi="Arial" w:cs="Arial"/>
          <w:sz w:val="24"/>
          <w:szCs w:val="24"/>
        </w:rPr>
      </w:pPr>
      <w:r w:rsidRPr="00FA5C52">
        <w:rPr>
          <w:rFonts w:ascii="Arial" w:hAnsi="Arial" w:cs="Arial"/>
          <w:sz w:val="24"/>
          <w:szCs w:val="24"/>
        </w:rPr>
        <w:t>Onze gymzaal heeft alle mogelijkheden om een gevarieerd aanbod van sporten aan te bieden. Wij gymmen bijna het hele jaar binnen (uitzondering zijn de duurlooplessen en de laatste weken voor de zomervakantie). Er zijn twee kleedkamers (voor jongens en voor meisjes).</w:t>
      </w:r>
    </w:p>
    <w:p w:rsidR="00FA5C52" w:rsidRPr="00FA5C52" w:rsidRDefault="00FA5C52" w:rsidP="00FA5C52">
      <w:pPr>
        <w:rPr>
          <w:rFonts w:ascii="Arial" w:hAnsi="Arial" w:cs="Arial"/>
          <w:sz w:val="24"/>
          <w:szCs w:val="24"/>
        </w:rPr>
      </w:pPr>
      <w:r w:rsidRPr="00FA5C52">
        <w:rPr>
          <w:rFonts w:ascii="Arial" w:hAnsi="Arial" w:cs="Arial"/>
          <w:sz w:val="24"/>
          <w:szCs w:val="24"/>
        </w:rPr>
        <w:t>2.KLEDING</w:t>
      </w:r>
    </w:p>
    <w:p w:rsidR="00FA5C52" w:rsidRPr="00FA5C52" w:rsidRDefault="00FA5C52" w:rsidP="00FA5C52">
      <w:pPr>
        <w:rPr>
          <w:rFonts w:ascii="Arial" w:hAnsi="Arial" w:cs="Arial"/>
          <w:sz w:val="24"/>
          <w:szCs w:val="24"/>
        </w:rPr>
      </w:pPr>
      <w:r w:rsidRPr="00FA5C52">
        <w:rPr>
          <w:rFonts w:ascii="Arial" w:hAnsi="Arial" w:cs="Arial"/>
          <w:sz w:val="24"/>
          <w:szCs w:val="24"/>
        </w:rPr>
        <w:t>Ik verwacht dat elke leerling een T-shirt met korte mouw, korte broek of lange trainingsbroek aan heeft tijdens de gymles. Sportschoenen zijn verplicht tijdens de gymlessen (wegens hygiëne en veiligheid (voorkomen van wratten, en om de voeten van de kinderen te beschermen tijdens voetbal, hockey en demping bieden aan de enkels tijdens het springen etc.). De schoenen moeten niet afgeven op de sportvloeren.</w:t>
      </w:r>
    </w:p>
    <w:p w:rsidR="00FA5C52" w:rsidRPr="00FA5C52" w:rsidRDefault="00FA5C52" w:rsidP="00FA5C52">
      <w:pPr>
        <w:rPr>
          <w:rFonts w:ascii="Arial" w:hAnsi="Arial" w:cs="Arial"/>
          <w:sz w:val="24"/>
          <w:szCs w:val="24"/>
        </w:rPr>
      </w:pPr>
      <w:r w:rsidRPr="00FA5C52">
        <w:rPr>
          <w:rFonts w:ascii="Arial" w:hAnsi="Arial" w:cs="Arial"/>
          <w:sz w:val="24"/>
          <w:szCs w:val="24"/>
        </w:rPr>
        <w:t>Heeft een leerling geen kleding/schoenen bij zich dan mag hij/zij helaas niet sporten.</w:t>
      </w:r>
    </w:p>
    <w:p w:rsidR="00FA5C52" w:rsidRPr="00FA5C52" w:rsidRDefault="00FA5C52" w:rsidP="00FA5C52">
      <w:pPr>
        <w:rPr>
          <w:rFonts w:ascii="Arial" w:hAnsi="Arial" w:cs="Arial"/>
          <w:sz w:val="24"/>
          <w:szCs w:val="24"/>
        </w:rPr>
      </w:pPr>
      <w:r w:rsidRPr="00FA5C52">
        <w:rPr>
          <w:rFonts w:ascii="Arial" w:hAnsi="Arial" w:cs="Arial"/>
          <w:sz w:val="24"/>
          <w:szCs w:val="24"/>
        </w:rPr>
        <w:t>Sieraden/horloge mogen tijdens de les niet gedragen worden. Deze kunnen samen met andere waardevolle spullen bij de gymdocent in bewaring worden gegeven.</w:t>
      </w:r>
    </w:p>
    <w:p w:rsidR="00FA5C52" w:rsidRPr="00FA5C52" w:rsidRDefault="00FA5C52" w:rsidP="00FA5C52">
      <w:pPr>
        <w:rPr>
          <w:rFonts w:ascii="Arial" w:hAnsi="Arial" w:cs="Arial"/>
          <w:sz w:val="24"/>
          <w:szCs w:val="24"/>
        </w:rPr>
      </w:pPr>
      <w:r w:rsidRPr="00FA5C52">
        <w:rPr>
          <w:rFonts w:ascii="Arial" w:hAnsi="Arial" w:cs="Arial"/>
          <w:sz w:val="24"/>
          <w:szCs w:val="24"/>
        </w:rPr>
        <w:t>3. HYGIENE</w:t>
      </w:r>
    </w:p>
    <w:p w:rsidR="00FA5C52" w:rsidRPr="00FA5C52" w:rsidRDefault="00FA5C52" w:rsidP="00FA5C52">
      <w:pPr>
        <w:rPr>
          <w:rFonts w:ascii="Arial" w:hAnsi="Arial" w:cs="Arial"/>
          <w:sz w:val="24"/>
          <w:szCs w:val="24"/>
        </w:rPr>
      </w:pPr>
      <w:r w:rsidRPr="00FA5C52">
        <w:rPr>
          <w:rFonts w:ascii="Arial" w:hAnsi="Arial" w:cs="Arial"/>
          <w:sz w:val="24"/>
          <w:szCs w:val="24"/>
        </w:rPr>
        <w:t>In verband met een hygiënische en gezonde levenshouding verwacht ik dat kinderen andere kleding dragen tijdens de gymles dan er gedurende de rest van de dag gedragen wordt.</w:t>
      </w:r>
    </w:p>
    <w:p w:rsidR="00FA5C52" w:rsidRPr="00FA5C52" w:rsidRDefault="00FA5C52" w:rsidP="00FA5C52">
      <w:pPr>
        <w:rPr>
          <w:rFonts w:ascii="Arial" w:hAnsi="Arial" w:cs="Arial"/>
          <w:sz w:val="24"/>
          <w:szCs w:val="24"/>
        </w:rPr>
      </w:pPr>
      <w:r w:rsidRPr="00FA5C52">
        <w:rPr>
          <w:rFonts w:ascii="Arial" w:hAnsi="Arial" w:cs="Arial"/>
          <w:sz w:val="24"/>
          <w:szCs w:val="24"/>
        </w:rPr>
        <w:t>4. BLESSURES</w:t>
      </w:r>
    </w:p>
    <w:p w:rsidR="00FA5C52" w:rsidRPr="00FA5C52" w:rsidRDefault="00FA5C52" w:rsidP="00FA5C52">
      <w:pPr>
        <w:rPr>
          <w:rFonts w:ascii="Arial" w:hAnsi="Arial" w:cs="Arial"/>
          <w:sz w:val="24"/>
          <w:szCs w:val="24"/>
        </w:rPr>
      </w:pPr>
      <w:r w:rsidRPr="00FA5C52">
        <w:rPr>
          <w:rFonts w:ascii="Arial" w:hAnsi="Arial" w:cs="Arial"/>
          <w:sz w:val="24"/>
          <w:szCs w:val="24"/>
        </w:rPr>
        <w:t>Zijn er omstandigheden waardoor uw kind niet kan meedoen, zoals een blessure aan enkel of knie, dan verneem ik dat graag schriftelijk van u. Is er echter iets wat een langere tijd in beslag gaat nemen dan hoor ik dat liever persoonlijk (telefonisch of via email lnijkamp@accres.nl) van u.</w:t>
      </w:r>
    </w:p>
    <w:p w:rsidR="00FA5C52" w:rsidRPr="00FA5C52" w:rsidRDefault="00FA5C52" w:rsidP="00FA5C52">
      <w:pPr>
        <w:rPr>
          <w:rFonts w:ascii="Arial" w:hAnsi="Arial" w:cs="Arial"/>
          <w:sz w:val="24"/>
          <w:szCs w:val="24"/>
        </w:rPr>
      </w:pPr>
      <w:r w:rsidRPr="00FA5C52">
        <w:rPr>
          <w:rFonts w:ascii="Arial" w:hAnsi="Arial" w:cs="Arial"/>
          <w:sz w:val="24"/>
          <w:szCs w:val="24"/>
        </w:rPr>
        <w:t>5. INSCHRIJVEN SPORT VAN DE MAAND</w:t>
      </w:r>
    </w:p>
    <w:p w:rsidR="00FA5C52" w:rsidRPr="00FA5C52" w:rsidRDefault="00FA5C52" w:rsidP="00FA5C52">
      <w:pPr>
        <w:rPr>
          <w:rFonts w:ascii="Arial" w:hAnsi="Arial" w:cs="Arial"/>
          <w:sz w:val="24"/>
          <w:szCs w:val="24"/>
        </w:rPr>
      </w:pPr>
      <w:r w:rsidRPr="00FA5C52">
        <w:rPr>
          <w:rFonts w:ascii="Arial" w:hAnsi="Arial" w:cs="Arial"/>
          <w:sz w:val="24"/>
          <w:szCs w:val="24"/>
        </w:rPr>
        <w:t xml:space="preserve">De leerlingen zijn ook dit schooljaar welkom bij Sport van de Maand. Zij kunnen vrijblijvend kennis maken met sporten die zij misschien helemaal niet kennen. Heel veel kan en mag, kinderen zijn nergens toe verplicht. De inschrijving loopt dit jaar via: </w:t>
      </w:r>
      <w:hyperlink r:id="rId4" w:history="1">
        <w:r w:rsidRPr="00A84879">
          <w:rPr>
            <w:rStyle w:val="Hyperlink"/>
            <w:rFonts w:ascii="Arial" w:hAnsi="Arial" w:cs="Arial"/>
            <w:sz w:val="24"/>
            <w:szCs w:val="24"/>
          </w:rPr>
          <w:t>http://sportstimuleringapeldoorn.nl/sport-van-de-maand/</w:t>
        </w:r>
      </w:hyperlink>
      <w:r>
        <w:rPr>
          <w:rFonts w:ascii="Arial" w:hAnsi="Arial" w:cs="Arial"/>
          <w:sz w:val="24"/>
          <w:szCs w:val="24"/>
        </w:rPr>
        <w:t xml:space="preserve"> </w:t>
      </w:r>
      <w:r w:rsidRPr="00FA5C52">
        <w:rPr>
          <w:rFonts w:ascii="Arial" w:hAnsi="Arial" w:cs="Arial"/>
          <w:sz w:val="24"/>
          <w:szCs w:val="24"/>
        </w:rPr>
        <w:t xml:space="preserve"> (Let op! Andere site).</w:t>
      </w:r>
    </w:p>
    <w:sectPr w:rsidR="00FA5C52" w:rsidRPr="00FA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52"/>
    <w:rsid w:val="00C10E9A"/>
    <w:rsid w:val="00D84C30"/>
    <w:rsid w:val="00FA5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B300"/>
  <w15:chartTrackingRefBased/>
  <w15:docId w15:val="{C077CA07-F244-4A04-B2E5-414401DC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5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stimuleringapeldoorn.nl/sport-van-de-ma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F3738A52</Template>
  <TotalTime>1</TotalTime>
  <Pages>1</Pages>
  <Words>362</Words>
  <Characters>1997</Characters>
  <Application>Microsoft Office Word</Application>
  <DocSecurity>0</DocSecurity>
  <Lines>16</Lines>
  <Paragraphs>4</Paragraphs>
  <ScaleCrop>false</ScaleCrop>
  <Company>Deklas.nu</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Hollander</dc:creator>
  <cp:keywords/>
  <dc:description/>
  <cp:lastModifiedBy>Iris Hollander</cp:lastModifiedBy>
  <cp:revision>1</cp:revision>
  <dcterms:created xsi:type="dcterms:W3CDTF">2017-08-23T09:43:00Z</dcterms:created>
  <dcterms:modified xsi:type="dcterms:W3CDTF">2017-08-23T09:44:00Z</dcterms:modified>
</cp:coreProperties>
</file>